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7F3" w14:textId="77777777" w:rsidR="002C701C" w:rsidRDefault="002B1019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Klasa patronacka KAN. Inwestycja w zawodową przyszłość</w:t>
      </w:r>
    </w:p>
    <w:p w14:paraId="2475C2F1" w14:textId="77777777" w:rsidR="00996BB1" w:rsidRDefault="00996BB1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6C98" w14:textId="77777777" w:rsidR="00996BB1" w:rsidRPr="00317B1B" w:rsidRDefault="00996BB1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A7C03" w14:textId="77777777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Uczniowie kierunku „Operator maszyn i urządzeń do przetwórstwa tworzyw sztucznych” poznawali tajniki innowacyjnych wtryskarek bezpośrednio u producenta tych maszyn. 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Trwa </w:t>
      </w:r>
      <w:r w:rsidRPr="00317B1B">
        <w:rPr>
          <w:rFonts w:ascii="Times New Roman" w:hAnsi="Times New Roman" w:cs="Times New Roman"/>
          <w:sz w:val="28"/>
          <w:szCs w:val="28"/>
        </w:rPr>
        <w:t>też nabór do kolejnego rocznika klasy pod patronatem firmy KAN.</w:t>
      </w:r>
    </w:p>
    <w:p w14:paraId="3964448D" w14:textId="2758A94B" w:rsidR="002B1019" w:rsidRPr="00317B1B" w:rsidRDefault="001A3B60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- KAN od zawsze stawiał 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na praktyczną naukę zawodu, a umiejętność praktycznego wykorzystania zdobytej wiedzy teoretycznej jest kluczowym elementem w procesie </w:t>
      </w:r>
      <w:r w:rsidR="00B9392B" w:rsidRPr="00317B1B">
        <w:rPr>
          <w:rFonts w:ascii="Times New Roman" w:hAnsi="Times New Roman" w:cs="Times New Roman"/>
          <w:sz w:val="28"/>
          <w:szCs w:val="28"/>
        </w:rPr>
        <w:t>edukacji.</w:t>
      </w:r>
      <w:r w:rsidR="00230384" w:rsidRPr="00317B1B">
        <w:rPr>
          <w:rFonts w:ascii="Times New Roman" w:hAnsi="Times New Roman" w:cs="Times New Roman"/>
          <w:sz w:val="28"/>
          <w:szCs w:val="28"/>
        </w:rPr>
        <w:t xml:space="preserve"> Chcemy by uczniowie traktowali naukę w tej klasie, jako inwestycję w swoją zawodową przyszłość i stwarzamy im ku </w:t>
      </w:r>
      <w:r w:rsidR="008B4B77" w:rsidRPr="00317B1B">
        <w:rPr>
          <w:rFonts w:ascii="Times New Roman" w:hAnsi="Times New Roman" w:cs="Times New Roman"/>
          <w:sz w:val="28"/>
          <w:szCs w:val="28"/>
        </w:rPr>
        <w:t>temu warunki</w:t>
      </w:r>
      <w:r w:rsidR="00230384" w:rsidRPr="00317B1B">
        <w:rPr>
          <w:rFonts w:ascii="Times New Roman" w:hAnsi="Times New Roman" w:cs="Times New Roman"/>
          <w:sz w:val="28"/>
          <w:szCs w:val="28"/>
        </w:rPr>
        <w:t xml:space="preserve"> – zarówno podczas praktyk w halach firmy, jak i u zewnętrznych wiodących producentów innowacyjnych urządzeń – mówi</w:t>
      </w:r>
      <w:r w:rsidR="00C34DF6" w:rsidRPr="00317B1B">
        <w:rPr>
          <w:rFonts w:ascii="Times New Roman" w:hAnsi="Times New Roman" w:cs="Times New Roman"/>
          <w:sz w:val="28"/>
          <w:szCs w:val="28"/>
        </w:rPr>
        <w:t xml:space="preserve"> Jan Kaczan</w:t>
      </w:r>
      <w:r w:rsidR="00872D7D" w:rsidRPr="00317B1B">
        <w:rPr>
          <w:rFonts w:ascii="Times New Roman" w:hAnsi="Times New Roman" w:cs="Times New Roman"/>
          <w:sz w:val="28"/>
          <w:szCs w:val="28"/>
        </w:rPr>
        <w:t xml:space="preserve">, wiceprezes KAN. - </w:t>
      </w:r>
      <w:r w:rsidR="000135C9" w:rsidRPr="00317B1B">
        <w:rPr>
          <w:rFonts w:ascii="Times New Roman" w:hAnsi="Times New Roman" w:cs="Times New Roman"/>
          <w:sz w:val="28"/>
          <w:szCs w:val="28"/>
        </w:rPr>
        <w:t xml:space="preserve"> </w:t>
      </w:r>
      <w:r w:rsidR="004A72C7" w:rsidRPr="00317B1B">
        <w:rPr>
          <w:rFonts w:ascii="Times New Roman" w:hAnsi="Times New Roman" w:cs="Times New Roman"/>
          <w:sz w:val="28"/>
          <w:szCs w:val="28"/>
        </w:rPr>
        <w:t>Dlatego</w:t>
      </w:r>
      <w:r w:rsidR="00230384" w:rsidRPr="00317B1B">
        <w:rPr>
          <w:rFonts w:ascii="Times New Roman" w:hAnsi="Times New Roman" w:cs="Times New Roman"/>
          <w:sz w:val="28"/>
          <w:szCs w:val="28"/>
        </w:rPr>
        <w:t xml:space="preserve">, realizując szkoleniowe cele, 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wyszliśmy z inicjatywą zorganizowania takich warsztatów </w:t>
      </w:r>
      <w:r w:rsidR="00B9392B" w:rsidRPr="00317B1B">
        <w:rPr>
          <w:rFonts w:ascii="Times New Roman" w:hAnsi="Times New Roman" w:cs="Times New Roman"/>
          <w:sz w:val="28"/>
          <w:szCs w:val="28"/>
        </w:rPr>
        <w:t xml:space="preserve">u czołowego producenta maszyn wtryskowych. </w:t>
      </w:r>
      <w:r w:rsidRPr="00317B1B">
        <w:rPr>
          <w:rFonts w:ascii="Times New Roman" w:hAnsi="Times New Roman" w:cs="Times New Roman"/>
          <w:sz w:val="28"/>
          <w:szCs w:val="28"/>
        </w:rPr>
        <w:t>Pozwala to uczniom poznać najnowsze technologie i zyskać praktyczne umiejętności p</w:t>
      </w:r>
      <w:r w:rsidR="008B4B77" w:rsidRPr="00317B1B">
        <w:rPr>
          <w:rFonts w:ascii="Times New Roman" w:hAnsi="Times New Roman" w:cs="Times New Roman"/>
          <w:sz w:val="28"/>
          <w:szCs w:val="28"/>
        </w:rPr>
        <w:t>rzy obsłudze maszyn, z którymi</w:t>
      </w:r>
      <w:r w:rsidR="00821135" w:rsidRPr="00317B1B">
        <w:rPr>
          <w:rFonts w:ascii="Times New Roman" w:hAnsi="Times New Roman" w:cs="Times New Roman"/>
          <w:sz w:val="28"/>
          <w:szCs w:val="28"/>
        </w:rPr>
        <w:t xml:space="preserve"> jako przyszli operatorzy</w:t>
      </w:r>
      <w:r w:rsidRPr="00317B1B">
        <w:rPr>
          <w:rFonts w:ascii="Times New Roman" w:hAnsi="Times New Roman" w:cs="Times New Roman"/>
          <w:sz w:val="28"/>
          <w:szCs w:val="28"/>
        </w:rPr>
        <w:t xml:space="preserve"> będą mieli do czynienia</w:t>
      </w:r>
      <w:r w:rsidR="00230384" w:rsidRPr="00317B1B">
        <w:rPr>
          <w:rFonts w:ascii="Times New Roman" w:hAnsi="Times New Roman" w:cs="Times New Roman"/>
          <w:sz w:val="28"/>
          <w:szCs w:val="28"/>
        </w:rPr>
        <w:t>.</w:t>
      </w:r>
    </w:p>
    <w:p w14:paraId="56A6974F" w14:textId="77777777" w:rsidR="004A72C7" w:rsidRPr="00317B1B" w:rsidRDefault="00230384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W szkoleniu wzięli udział 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uczniowie klas pierwszej </w:t>
      </w:r>
      <w:r w:rsidR="00B9392B" w:rsidRPr="00317B1B">
        <w:rPr>
          <w:rFonts w:ascii="Times New Roman" w:hAnsi="Times New Roman" w:cs="Times New Roman"/>
          <w:sz w:val="28"/>
          <w:szCs w:val="28"/>
        </w:rPr>
        <w:t>i drugiej kierunku</w:t>
      </w:r>
      <w:r w:rsidRPr="00317B1B">
        <w:rPr>
          <w:rFonts w:ascii="Times New Roman" w:hAnsi="Times New Roman" w:cs="Times New Roman"/>
          <w:sz w:val="28"/>
          <w:szCs w:val="28"/>
        </w:rPr>
        <w:t xml:space="preserve">, </w:t>
      </w:r>
      <w:r w:rsidR="00F56255" w:rsidRPr="00317B1B">
        <w:rPr>
          <w:rFonts w:ascii="Times New Roman" w:hAnsi="Times New Roman" w:cs="Times New Roman"/>
          <w:sz w:val="28"/>
          <w:szCs w:val="28"/>
        </w:rPr>
        <w:t xml:space="preserve">realizowanego przez Branżową Szkołę I st. nr 9, należącą do Zespołu Szkół Zawodowych nr 2 w Białymstoku. </w:t>
      </w:r>
    </w:p>
    <w:p w14:paraId="0F636A68" w14:textId="77777777" w:rsidR="000135C9" w:rsidRPr="00317B1B" w:rsidRDefault="00230384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- Firma, w której odbyły się warsztaty, t</w:t>
      </w:r>
      <w:r w:rsidR="00F56255" w:rsidRPr="00317B1B">
        <w:rPr>
          <w:rFonts w:ascii="Times New Roman" w:hAnsi="Times New Roman" w:cs="Times New Roman"/>
          <w:sz w:val="28"/>
          <w:szCs w:val="28"/>
        </w:rPr>
        <w:t>o znany na światową skalę producent tych urządzeń, wykorzystujący najnowsze technologie, również z zakresu robotyki przemysłowej –– mówi technolog KAN, nauczyciel praktycznej nauki zawodu i organizator szkolenia.</w:t>
      </w:r>
    </w:p>
    <w:p w14:paraId="5007937B" w14:textId="38F5CB72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Szkolenie przebiegało w trzech etapach - najpierw uczniowie poznawali teorię, następnie za pomocą komputera – wirtualnie programowali maszynę wtryskową, a w końcu na hali produkcyjnej, już na rzeczywistej maszynie mieli wyprodukować zadany detal. Dzięki takiemu systemowi szkolenia – uczestnicy mogli uniknąć błędów i ryzyka ewentualnego uszkodzenia maszyny. </w:t>
      </w:r>
    </w:p>
    <w:p w14:paraId="4DB1B118" w14:textId="0BD48433" w:rsidR="00F56255" w:rsidRPr="00317B1B" w:rsidRDefault="00C34DF6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- </w:t>
      </w:r>
      <w:r w:rsidR="00F56255" w:rsidRPr="00317B1B">
        <w:rPr>
          <w:rFonts w:ascii="Times New Roman" w:hAnsi="Times New Roman" w:cs="Times New Roman"/>
          <w:sz w:val="28"/>
          <w:szCs w:val="28"/>
        </w:rPr>
        <w:t xml:space="preserve">Uczniowie klasy mają praktyki także </w:t>
      </w:r>
      <w:r w:rsidRPr="00317B1B">
        <w:rPr>
          <w:rFonts w:ascii="Times New Roman" w:hAnsi="Times New Roman" w:cs="Times New Roman"/>
          <w:sz w:val="28"/>
          <w:szCs w:val="28"/>
        </w:rPr>
        <w:t>w fabryce</w:t>
      </w:r>
      <w:r w:rsidR="00F56255" w:rsidRPr="00317B1B">
        <w:rPr>
          <w:rFonts w:ascii="Times New Roman" w:hAnsi="Times New Roman" w:cs="Times New Roman"/>
          <w:sz w:val="28"/>
          <w:szCs w:val="28"/>
        </w:rPr>
        <w:t xml:space="preserve"> KAN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, </w:t>
      </w:r>
      <w:r w:rsidR="00F56255" w:rsidRPr="00317B1B">
        <w:rPr>
          <w:rFonts w:ascii="Times New Roman" w:hAnsi="Times New Roman" w:cs="Times New Roman"/>
          <w:sz w:val="28"/>
          <w:szCs w:val="28"/>
        </w:rPr>
        <w:t>dlatego to szkolenie jest istotne przy realizacji zadań na produkcji – dodaje przedstawiciel KAN.</w:t>
      </w:r>
      <w:r w:rsidR="008B4B77" w:rsidRPr="00317B1B">
        <w:rPr>
          <w:rFonts w:ascii="Times New Roman" w:hAnsi="Times New Roman" w:cs="Times New Roman"/>
          <w:sz w:val="28"/>
          <w:szCs w:val="28"/>
        </w:rPr>
        <w:t xml:space="preserve"> - Wyjazd do producenta </w:t>
      </w:r>
      <w:r w:rsidR="00317B1B" w:rsidRPr="00317B1B">
        <w:rPr>
          <w:rFonts w:ascii="Times New Roman" w:hAnsi="Times New Roman" w:cs="Times New Roman"/>
          <w:sz w:val="28"/>
          <w:szCs w:val="28"/>
        </w:rPr>
        <w:t xml:space="preserve">i poznawanie </w:t>
      </w:r>
      <w:r w:rsidR="008B4B77" w:rsidRPr="00317B1B">
        <w:rPr>
          <w:rFonts w:ascii="Times New Roman" w:hAnsi="Times New Roman" w:cs="Times New Roman"/>
          <w:sz w:val="28"/>
          <w:szCs w:val="28"/>
        </w:rPr>
        <w:t>rozwiązań z zakresu formowania wtryskowego to kolejny krok w kierunku budowania silnej i konkurencyjnej kadry zawodowej, która będzie w stanie sprostać wymaganiom współczesnego rynku pracy.</w:t>
      </w:r>
      <w:r w:rsidR="00F56255" w:rsidRPr="00317B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E3D6A3" w14:textId="77777777" w:rsidR="008B4B77" w:rsidRPr="00317B1B" w:rsidRDefault="008B4B77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DFACA" w14:textId="77777777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B1B">
        <w:rPr>
          <w:rFonts w:ascii="Times New Roman" w:hAnsi="Times New Roman" w:cs="Times New Roman"/>
          <w:b/>
          <w:sz w:val="28"/>
          <w:szCs w:val="28"/>
        </w:rPr>
        <w:t xml:space="preserve">Egzaminy i rekrutacja </w:t>
      </w:r>
    </w:p>
    <w:p w14:paraId="647AED79" w14:textId="24A4F372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Maj </w:t>
      </w:r>
      <w:r w:rsidR="004A72C7" w:rsidRPr="00317B1B">
        <w:rPr>
          <w:rFonts w:ascii="Times New Roman" w:hAnsi="Times New Roman" w:cs="Times New Roman"/>
          <w:sz w:val="28"/>
          <w:szCs w:val="28"/>
        </w:rPr>
        <w:t xml:space="preserve">i czerwiec </w:t>
      </w:r>
      <w:r w:rsidRPr="00317B1B">
        <w:rPr>
          <w:rFonts w:ascii="Times New Roman" w:hAnsi="Times New Roman" w:cs="Times New Roman"/>
          <w:sz w:val="28"/>
          <w:szCs w:val="28"/>
        </w:rPr>
        <w:t>to też czas intensywnych przygotowań do egzaminów zawodowych, do których na początku czerwca przyst</w:t>
      </w:r>
      <w:r w:rsidR="00317B1B" w:rsidRPr="00317B1B">
        <w:rPr>
          <w:rFonts w:ascii="Times New Roman" w:hAnsi="Times New Roman" w:cs="Times New Roman"/>
          <w:sz w:val="28"/>
          <w:szCs w:val="28"/>
        </w:rPr>
        <w:t xml:space="preserve">ępują </w:t>
      </w:r>
      <w:r w:rsidRPr="00317B1B">
        <w:rPr>
          <w:rFonts w:ascii="Times New Roman" w:hAnsi="Times New Roman" w:cs="Times New Roman"/>
          <w:sz w:val="28"/>
          <w:szCs w:val="28"/>
        </w:rPr>
        <w:t xml:space="preserve">uczniowie klasy trzeciej. Egzamin, złożony z części teoretycznej i praktycznej, przeprowadzany jest pod okiem nauczycieli szkoły i przedstawicieli firmy KAN. </w:t>
      </w:r>
    </w:p>
    <w:p w14:paraId="5AF52FD8" w14:textId="77777777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lastRenderedPageBreak/>
        <w:t xml:space="preserve">- To ostateczne potwierdzenie, nabytych podczas trzyletniej nauki kwalifikacji zawodowych – mówi Wiesław Kalinowski, kierownik kształcenia praktycznego w ZSZ nr 2. – Warto dodać, że nasza szkoła jest obecnie jedynym w Polsce ośrodkiem egzaminacyjnym dla zawodu operatora maszyn i urządzeń do przetwórstwa tworzyw sztucznych. </w:t>
      </w:r>
    </w:p>
    <w:p w14:paraId="0B395919" w14:textId="77777777" w:rsidR="00F56255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Obecnie – do 18 czerwca- trwa nabór dla absolwentów szkół ponadpodstawowych, chętnych do nauki na nowym kierunku. Absolwenci klasy po trzyletnim okresie nauki mają zapewnione miejsca pracy w firmie KAN. Mogą też kontynuować edukację w 2-letniej branżowej szkole II stopnia, podnosząc swe kwalifikacje do poziomu technikum i dalsze wykształcenie wyższe na studiach technicznych. </w:t>
      </w:r>
    </w:p>
    <w:p w14:paraId="344124CB" w14:textId="77777777" w:rsidR="00F60926" w:rsidRPr="00317B1B" w:rsidRDefault="00F60926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1BCF94" w14:textId="77777777" w:rsidR="00F56255" w:rsidRPr="00317B1B" w:rsidRDefault="00F56255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i/>
          <w:sz w:val="28"/>
          <w:szCs w:val="28"/>
        </w:rPr>
        <w:t>Nowy kierunek nauczania zawodu powstał cztery lata temu w ramach unijnego projektu Miasta Białystok i obecnie jest kontynuowany w należącej do ZSZ nr 2, Branżowej Szkole I st. nr 9. Pomysłodawca –</w:t>
      </w:r>
      <w:r w:rsidR="004A72C7" w:rsidRPr="0031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1B">
        <w:rPr>
          <w:rFonts w:ascii="Times New Roman" w:hAnsi="Times New Roman" w:cs="Times New Roman"/>
          <w:i/>
          <w:sz w:val="28"/>
          <w:szCs w:val="28"/>
        </w:rPr>
        <w:t>firma KAN</w:t>
      </w:r>
      <w:r w:rsidR="00230384" w:rsidRPr="00317B1B">
        <w:rPr>
          <w:rFonts w:ascii="Times New Roman" w:hAnsi="Times New Roman" w:cs="Times New Roman"/>
          <w:sz w:val="28"/>
          <w:szCs w:val="28"/>
        </w:rPr>
        <w:t xml:space="preserve"> </w:t>
      </w:r>
      <w:r w:rsidR="00230384" w:rsidRPr="00317B1B">
        <w:rPr>
          <w:rFonts w:ascii="Times New Roman" w:hAnsi="Times New Roman" w:cs="Times New Roman"/>
          <w:i/>
          <w:sz w:val="28"/>
          <w:szCs w:val="28"/>
        </w:rPr>
        <w:t>- jeden z największych pracodawców w regionie i ceniony producent z branży instalacyjnej</w:t>
      </w:r>
      <w:r w:rsidRPr="00317B1B">
        <w:rPr>
          <w:rFonts w:ascii="Times New Roman" w:hAnsi="Times New Roman" w:cs="Times New Roman"/>
          <w:i/>
          <w:sz w:val="28"/>
          <w:szCs w:val="28"/>
        </w:rPr>
        <w:t>, objęła klasę swoim patronatem. Prócz gwarancji zatrudnienia</w:t>
      </w:r>
      <w:r w:rsidR="008B4B77" w:rsidRPr="00317B1B">
        <w:rPr>
          <w:rFonts w:ascii="Times New Roman" w:hAnsi="Times New Roman" w:cs="Times New Roman"/>
          <w:i/>
          <w:sz w:val="28"/>
          <w:szCs w:val="28"/>
        </w:rPr>
        <w:t>, ze strony patrona</w:t>
      </w:r>
      <w:r w:rsidRPr="00317B1B">
        <w:rPr>
          <w:rFonts w:ascii="Times New Roman" w:hAnsi="Times New Roman" w:cs="Times New Roman"/>
          <w:i/>
          <w:sz w:val="28"/>
          <w:szCs w:val="28"/>
        </w:rPr>
        <w:t xml:space="preserve"> uczniowie mogą też liczyć m.in. na atrakcyjny system stypendialny, zajęcia praktycznej nauki zawodu w rzeczywistych warunkach u pracodawcy i prowadzenie zajęć przez specjalistów – praktyków. </w:t>
      </w:r>
    </w:p>
    <w:p w14:paraId="6FF71CC8" w14:textId="77777777" w:rsidR="000D1456" w:rsidRPr="00317B1B" w:rsidRDefault="000D1456" w:rsidP="0031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456" w:rsidRPr="0031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51E4" w14:textId="77777777" w:rsidR="002D3B70" w:rsidRDefault="002D3B70" w:rsidP="008B4B77">
      <w:pPr>
        <w:spacing w:after="0" w:line="240" w:lineRule="auto"/>
      </w:pPr>
      <w:r>
        <w:separator/>
      </w:r>
    </w:p>
  </w:endnote>
  <w:endnote w:type="continuationSeparator" w:id="0">
    <w:p w14:paraId="4BFF48D3" w14:textId="77777777" w:rsidR="002D3B70" w:rsidRDefault="002D3B70" w:rsidP="008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352D" w14:textId="77777777" w:rsidR="002D3B70" w:rsidRDefault="002D3B70" w:rsidP="008B4B77">
      <w:pPr>
        <w:spacing w:after="0" w:line="240" w:lineRule="auto"/>
      </w:pPr>
      <w:r>
        <w:separator/>
      </w:r>
    </w:p>
  </w:footnote>
  <w:footnote w:type="continuationSeparator" w:id="0">
    <w:p w14:paraId="4E81DE5F" w14:textId="77777777" w:rsidR="002D3B70" w:rsidRDefault="002D3B70" w:rsidP="008B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5"/>
    <w:rsid w:val="000135C9"/>
    <w:rsid w:val="000D1456"/>
    <w:rsid w:val="001A3B60"/>
    <w:rsid w:val="00230384"/>
    <w:rsid w:val="002B1019"/>
    <w:rsid w:val="002C701C"/>
    <w:rsid w:val="002D3B70"/>
    <w:rsid w:val="00317B1B"/>
    <w:rsid w:val="004A72C7"/>
    <w:rsid w:val="006A66F8"/>
    <w:rsid w:val="007B657E"/>
    <w:rsid w:val="00821135"/>
    <w:rsid w:val="00872D7D"/>
    <w:rsid w:val="008B4B77"/>
    <w:rsid w:val="00996BB1"/>
    <w:rsid w:val="00B9392B"/>
    <w:rsid w:val="00C34DF6"/>
    <w:rsid w:val="00F56255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Szwaczko</dc:creator>
  <cp:lastModifiedBy>User2</cp:lastModifiedBy>
  <cp:revision>2</cp:revision>
  <dcterms:created xsi:type="dcterms:W3CDTF">2024-06-04T10:51:00Z</dcterms:created>
  <dcterms:modified xsi:type="dcterms:W3CDTF">2024-06-04T10:51:00Z</dcterms:modified>
</cp:coreProperties>
</file>